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D1C" w:rsidRPr="00AB2D1C" w:rsidRDefault="00AB2D1C" w:rsidP="00AB2D1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314950" cy="1152525"/>
            <wp:effectExtent l="19050" t="0" r="0" b="0"/>
            <wp:docPr id="9" name="Obraz 1" descr="nagłówek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główek (2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18"/>
          <w:szCs w:val="18"/>
        </w:rPr>
        <w:t xml:space="preserve">            </w:t>
      </w:r>
    </w:p>
    <w:tbl>
      <w:tblPr>
        <w:tblStyle w:val="Tabela-Siatka"/>
        <w:tblpPr w:leftFromText="141" w:rightFromText="141" w:vertAnchor="text" w:horzAnchor="margin" w:tblpXSpec="right" w:tblpY="301"/>
        <w:tblW w:w="0" w:type="auto"/>
        <w:tblLook w:val="04A0"/>
      </w:tblPr>
      <w:tblGrid>
        <w:gridCol w:w="3717"/>
      </w:tblGrid>
      <w:tr w:rsidR="00AB2D1C" w:rsidTr="00AB2D1C">
        <w:trPr>
          <w:trHeight w:val="848"/>
        </w:trPr>
        <w:tc>
          <w:tcPr>
            <w:tcW w:w="37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B2D1C" w:rsidRDefault="00AB2D1C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714500" cy="333375"/>
                  <wp:effectExtent l="19050" t="0" r="0" b="0"/>
                  <wp:docPr id="8" name="Obraz 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D1C" w:rsidRDefault="00AB2D1C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C00000"/>
                <w:sz w:val="24"/>
                <w:szCs w:val="24"/>
              </w:rPr>
              <w:t>Przewozy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</w:rPr>
              <w:t>autokarowe</w:t>
            </w:r>
          </w:p>
        </w:tc>
      </w:tr>
    </w:tbl>
    <w:tbl>
      <w:tblPr>
        <w:tblStyle w:val="Tabela-Siatka"/>
        <w:tblpPr w:leftFromText="141" w:rightFromText="141" w:vertAnchor="text" w:horzAnchor="page" w:tblpX="1183" w:tblpY="310"/>
        <w:tblW w:w="0" w:type="auto"/>
        <w:tblLook w:val="04A0"/>
      </w:tblPr>
      <w:tblGrid>
        <w:gridCol w:w="3696"/>
      </w:tblGrid>
      <w:tr w:rsidR="00AB2D1C" w:rsidTr="00AB2D1C"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B2D1C" w:rsidRDefault="00AB2D1C" w:rsidP="00AB2D1C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190750" cy="542925"/>
                  <wp:effectExtent l="19050" t="0" r="0" b="0"/>
                  <wp:docPr id="6" name="Obraz 1" descr="CMYK-Dziennik-Zachod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CMYK-Dziennik-Zachod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D1C" w:rsidRDefault="00AB2D1C" w:rsidP="00AB2D1C">
      <w:pPr>
        <w:rPr>
          <w:rFonts w:eastAsia="Calibri"/>
          <w:lang w:eastAsia="en-US"/>
        </w:rPr>
      </w:pPr>
      <w:r>
        <w:rPr>
          <w:color w:val="000000" w:themeColor="text1"/>
          <w:sz w:val="18"/>
          <w:szCs w:val="18"/>
        </w:rPr>
        <w:t xml:space="preserve">           </w:t>
      </w:r>
      <w:r>
        <w:rPr>
          <w:noProof/>
          <w:color w:val="000000" w:themeColor="text1"/>
          <w:sz w:val="18"/>
          <w:szCs w:val="18"/>
        </w:rPr>
        <w:drawing>
          <wp:inline distT="0" distB="0" distL="0" distR="0">
            <wp:extent cx="1600200" cy="1076325"/>
            <wp:effectExtent l="19050" t="0" r="0" b="0"/>
            <wp:docPr id="4" name="Obraz 4" descr="The Commune of Brenna logo - Brenna.or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The Commune of Brenna logo - Brenna.org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1C" w:rsidRDefault="00AB2D1C" w:rsidP="00AB2D1C">
      <w:pPr>
        <w:pStyle w:val="Bezodstpw"/>
        <w:ind w:left="426" w:hanging="142"/>
        <w:rPr>
          <w:b/>
          <w:color w:val="00B050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1035685</wp:posOffset>
            </wp:positionH>
            <wp:positionV relativeFrom="paragraph">
              <wp:posOffset>16510</wp:posOffset>
            </wp:positionV>
            <wp:extent cx="1000125" cy="952500"/>
            <wp:effectExtent l="19050" t="0" r="9525" b="0"/>
            <wp:wrapNone/>
            <wp:docPr id="11" name="Obraz 2" descr="http://www.tws.org.pl/dropzone/images/logo_pt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www.tws.org.pl/dropzone/images/logo_pttk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b/>
          <w:color w:val="00B050"/>
        </w:rPr>
        <w:t>1873 - TT                                          POLSKIE TOWARZYSTWO TURYSTYCZNO – KRAJOZNAWCZE</w:t>
      </w:r>
    </w:p>
    <w:p w:rsidR="00AB2D1C" w:rsidRDefault="00AB2D1C" w:rsidP="00AB2D1C">
      <w:pPr>
        <w:pStyle w:val="Bezodstpw"/>
        <w:ind w:left="426" w:hanging="142"/>
        <w:rPr>
          <w:b/>
          <w:color w:val="00B050"/>
        </w:rPr>
      </w:pPr>
      <w:r>
        <w:rPr>
          <w:b/>
          <w:color w:val="00B050"/>
        </w:rPr>
        <w:t xml:space="preserve">  1906 - PTK                                                                     ODDZIAŁ MYSŁOWICE</w:t>
      </w:r>
    </w:p>
    <w:p w:rsidR="00AB2D1C" w:rsidRDefault="00AB2D1C" w:rsidP="00AB2D1C">
      <w:pPr>
        <w:pStyle w:val="Bezodstpw"/>
        <w:ind w:left="426" w:hanging="142"/>
        <w:rPr>
          <w:b/>
          <w:color w:val="00B050"/>
        </w:rPr>
      </w:pPr>
      <w:r>
        <w:rPr>
          <w:b/>
          <w:color w:val="00B050"/>
        </w:rPr>
        <w:t xml:space="preserve">  1920 - PTT                                                                              rok zał. 1965</w:t>
      </w:r>
    </w:p>
    <w:p w:rsidR="00AB2D1C" w:rsidRDefault="00AB2D1C" w:rsidP="00AB2D1C">
      <w:pPr>
        <w:pStyle w:val="Bezodstpw"/>
        <w:ind w:left="426" w:hanging="142"/>
        <w:rPr>
          <w:color w:val="000000" w:themeColor="text1"/>
          <w:sz w:val="18"/>
          <w:szCs w:val="18"/>
        </w:rPr>
      </w:pPr>
      <w:r>
        <w:t xml:space="preserve">  </w:t>
      </w:r>
      <w:r>
        <w:rPr>
          <w:b/>
          <w:color w:val="00B050"/>
        </w:rPr>
        <w:t>1950 - PTTK</w:t>
      </w:r>
      <w:r>
        <w:t xml:space="preserve">                                                           </w:t>
      </w:r>
      <w:r>
        <w:rPr>
          <w:color w:val="000000" w:themeColor="text1"/>
          <w:sz w:val="18"/>
          <w:szCs w:val="18"/>
        </w:rPr>
        <w:t xml:space="preserve">41 - 400 Mysłowice ul; Armii Krajowej 22   Tel/faks 32 2225606                                                                                                                                                  </w:t>
      </w:r>
    </w:p>
    <w:p w:rsidR="00AB2D1C" w:rsidRDefault="00AB2D1C" w:rsidP="00AB2D1C">
      <w:pPr>
        <w:pStyle w:val="Bezodstpw"/>
        <w:ind w:left="426" w:hanging="142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                                                                                                      </w:t>
      </w:r>
      <w:hyperlink r:id="rId10" w:history="1">
        <w:r>
          <w:rPr>
            <w:rStyle w:val="Hipercze"/>
            <w:color w:val="000000" w:themeColor="text1"/>
            <w:sz w:val="18"/>
            <w:szCs w:val="18"/>
          </w:rPr>
          <w:t>www.myslowice.pttk.pl</w:t>
        </w:r>
      </w:hyperlink>
      <w:r>
        <w:rPr>
          <w:color w:val="000000" w:themeColor="text1"/>
          <w:sz w:val="18"/>
          <w:szCs w:val="18"/>
        </w:rPr>
        <w:t xml:space="preserve">     e-mail; pttkmyslowice@poczta.onet.pl</w:t>
      </w:r>
    </w:p>
    <w:p w:rsidR="00AB2D1C" w:rsidRDefault="00AB2D1C" w:rsidP="00AB2D1C">
      <w:pPr>
        <w:ind w:left="426" w:hanging="142"/>
      </w:pPr>
      <w:r>
        <w:rPr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        NIP 222 00 08 051       REGON 277810490      </w:t>
      </w:r>
    </w:p>
    <w:p w:rsidR="00AB2D1C" w:rsidRDefault="00AB2D1C" w:rsidP="00334B8E">
      <w:pPr>
        <w:pStyle w:val="Bezodstpw"/>
        <w:rPr>
          <w:color w:val="000000" w:themeColor="text1"/>
          <w:sz w:val="18"/>
          <w:szCs w:val="18"/>
        </w:rPr>
      </w:pPr>
    </w:p>
    <w:p w:rsidR="00920ABF" w:rsidRPr="00334B8E" w:rsidRDefault="004A588F" w:rsidP="00334B8E">
      <w:pPr>
        <w:pStyle w:val="Bezodstpw"/>
        <w:rPr>
          <w:color w:val="000000" w:themeColor="text1"/>
          <w:sz w:val="18"/>
          <w:szCs w:val="18"/>
        </w:rPr>
      </w:pPr>
      <w:r>
        <w:rPr>
          <w:b/>
          <w:sz w:val="32"/>
          <w:szCs w:val="32"/>
        </w:rPr>
        <w:t xml:space="preserve"> </w:t>
      </w:r>
    </w:p>
    <w:p w:rsidR="008A05ED" w:rsidRPr="006C7B54" w:rsidRDefault="008A05ED" w:rsidP="006C7B54">
      <w:pPr>
        <w:jc w:val="center"/>
        <w:rPr>
          <w:b/>
          <w:sz w:val="32"/>
          <w:szCs w:val="32"/>
        </w:rPr>
      </w:pPr>
      <w:r w:rsidRPr="006C7B54">
        <w:rPr>
          <w:b/>
          <w:sz w:val="32"/>
          <w:szCs w:val="32"/>
        </w:rPr>
        <w:t>PROGRAM</w:t>
      </w:r>
      <w:r w:rsidR="006C7B54" w:rsidRPr="006C7B54">
        <w:rPr>
          <w:b/>
          <w:sz w:val="32"/>
          <w:szCs w:val="32"/>
        </w:rPr>
        <w:t xml:space="preserve"> </w:t>
      </w:r>
      <w:r w:rsidRPr="006C7B54">
        <w:rPr>
          <w:b/>
          <w:sz w:val="32"/>
          <w:szCs w:val="32"/>
        </w:rPr>
        <w:t>X</w:t>
      </w:r>
      <w:r w:rsidR="006C7B54" w:rsidRPr="006C7B54">
        <w:rPr>
          <w:b/>
          <w:sz w:val="32"/>
          <w:szCs w:val="32"/>
        </w:rPr>
        <w:t>I</w:t>
      </w:r>
      <w:r w:rsidR="00AB2D1C">
        <w:rPr>
          <w:b/>
          <w:sz w:val="32"/>
          <w:szCs w:val="32"/>
        </w:rPr>
        <w:t>I</w:t>
      </w:r>
      <w:r w:rsidRPr="006C7B54">
        <w:rPr>
          <w:b/>
          <w:sz w:val="32"/>
          <w:szCs w:val="32"/>
        </w:rPr>
        <w:t xml:space="preserve">  Śląskiego Rajdu Turystycznego </w:t>
      </w:r>
      <w:r w:rsidR="006C7B54">
        <w:rPr>
          <w:b/>
          <w:sz w:val="32"/>
          <w:szCs w:val="32"/>
        </w:rPr>
        <w:t>B</w:t>
      </w:r>
      <w:r w:rsidRPr="006C7B54">
        <w:rPr>
          <w:b/>
          <w:sz w:val="32"/>
          <w:szCs w:val="32"/>
        </w:rPr>
        <w:t>EZ BARIER</w:t>
      </w:r>
    </w:p>
    <w:p w:rsidR="008A05ED" w:rsidRPr="007E2DC8" w:rsidRDefault="008A05ED" w:rsidP="007E2DC8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AB2D1C">
        <w:rPr>
          <w:sz w:val="28"/>
          <w:szCs w:val="28"/>
        </w:rPr>
        <w:t>3</w:t>
      </w:r>
      <w:r>
        <w:rPr>
          <w:sz w:val="28"/>
          <w:szCs w:val="28"/>
        </w:rPr>
        <w:t xml:space="preserve"> września 20</w:t>
      </w:r>
      <w:r w:rsidR="006C7B54">
        <w:rPr>
          <w:sz w:val="28"/>
          <w:szCs w:val="28"/>
        </w:rPr>
        <w:t>2</w:t>
      </w:r>
      <w:r w:rsidR="00AB2D1C">
        <w:rPr>
          <w:sz w:val="28"/>
          <w:szCs w:val="28"/>
        </w:rPr>
        <w:t>3 r.</w:t>
      </w:r>
    </w:p>
    <w:p w:rsidR="008A05ED" w:rsidRDefault="008A05ED" w:rsidP="00920AB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PROGRAM</w:t>
      </w:r>
    </w:p>
    <w:p w:rsidR="008A05ED" w:rsidRDefault="008A05ED" w:rsidP="008A05ED">
      <w:pPr>
        <w:pStyle w:val="Bezodstpw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6C7B5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>
        <w:rPr>
          <w:sz w:val="28"/>
          <w:szCs w:val="28"/>
          <w:vertAlign w:val="superscript"/>
        </w:rPr>
        <w:t>00</w:t>
      </w:r>
      <w:r w:rsidR="006C7B54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8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-  wyjazd autokarami ze swoich miejscowości. Niektóre grupy wyjeżdżać będą PKP, rowerami i jedna grupa wyjedzie już w czwartek konno z Katowic.</w:t>
      </w:r>
    </w:p>
    <w:p w:rsidR="008A05ED" w:rsidRDefault="008A05ED" w:rsidP="008A05ED">
      <w:pPr>
        <w:pStyle w:val="Bezodstpw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6C7B54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– 10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-  przejazd do miejsc spotkań z przewodnikiem. Miejsca i czas spotkania z  przewodnikiem są podane w wykazie tras X</w:t>
      </w:r>
      <w:r w:rsidR="00AB2D1C">
        <w:rPr>
          <w:sz w:val="28"/>
          <w:szCs w:val="28"/>
        </w:rPr>
        <w:t>I</w:t>
      </w:r>
      <w:r w:rsidR="006C7B54">
        <w:rPr>
          <w:sz w:val="28"/>
          <w:szCs w:val="28"/>
        </w:rPr>
        <w:t>I</w:t>
      </w:r>
      <w:r>
        <w:rPr>
          <w:sz w:val="28"/>
          <w:szCs w:val="28"/>
        </w:rPr>
        <w:t xml:space="preserve"> Śląskiego Rajdu Turystycznego BEZ BARIER.</w:t>
      </w:r>
    </w:p>
    <w:p w:rsidR="008A05ED" w:rsidRDefault="008A05ED" w:rsidP="008A05ED">
      <w:pPr>
        <w:pStyle w:val="Bezodstpw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6C7B54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– 13</w:t>
      </w:r>
      <w:r>
        <w:rPr>
          <w:sz w:val="28"/>
          <w:szCs w:val="28"/>
          <w:vertAlign w:val="superscript"/>
        </w:rPr>
        <w:t>30</w:t>
      </w:r>
      <w:r>
        <w:rPr>
          <w:sz w:val="28"/>
          <w:szCs w:val="28"/>
        </w:rPr>
        <w:t xml:space="preserve"> -  realizacja programu turystyczno – krajoznawczego wg  wykazu tras</w:t>
      </w:r>
      <w:r w:rsidR="006C7B54">
        <w:rPr>
          <w:sz w:val="28"/>
          <w:szCs w:val="28"/>
        </w:rPr>
        <w:t xml:space="preserve"> lub uzgodnień z organizatorami</w:t>
      </w:r>
      <w:r>
        <w:rPr>
          <w:sz w:val="28"/>
          <w:szCs w:val="28"/>
        </w:rPr>
        <w:t xml:space="preserve"> X</w:t>
      </w:r>
      <w:r w:rsidR="006C7B54">
        <w:rPr>
          <w:sz w:val="28"/>
          <w:szCs w:val="28"/>
        </w:rPr>
        <w:t>I</w:t>
      </w:r>
      <w:r w:rsidR="00AB2D1C">
        <w:rPr>
          <w:sz w:val="28"/>
          <w:szCs w:val="28"/>
        </w:rPr>
        <w:t>I</w:t>
      </w:r>
      <w:r>
        <w:rPr>
          <w:sz w:val="28"/>
          <w:szCs w:val="28"/>
        </w:rPr>
        <w:t xml:space="preserve"> Śląskiego Rajdu Turystycznego BEZ BARIER.</w:t>
      </w:r>
    </w:p>
    <w:p w:rsidR="008A05ED" w:rsidRDefault="008A05ED" w:rsidP="008A05ED">
      <w:pPr>
        <w:pStyle w:val="Bezodstpw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13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–  13</w:t>
      </w:r>
      <w:r>
        <w:rPr>
          <w:sz w:val="28"/>
          <w:szCs w:val="28"/>
          <w:vertAlign w:val="superscript"/>
        </w:rPr>
        <w:t>30</w:t>
      </w:r>
      <w:r>
        <w:rPr>
          <w:sz w:val="28"/>
          <w:szCs w:val="28"/>
        </w:rPr>
        <w:t xml:space="preserve"> spotkanie uczestników na mecie rajdu, w centrum </w:t>
      </w:r>
      <w:r w:rsidR="00AB2D1C">
        <w:rPr>
          <w:sz w:val="28"/>
          <w:szCs w:val="28"/>
        </w:rPr>
        <w:t>Brennej</w:t>
      </w:r>
      <w:r>
        <w:rPr>
          <w:sz w:val="28"/>
          <w:szCs w:val="28"/>
        </w:rPr>
        <w:t xml:space="preserve"> na terenie amfiteatru - muszli koncertowej </w:t>
      </w:r>
      <w:r w:rsidR="00AB2D1C">
        <w:rPr>
          <w:sz w:val="28"/>
          <w:szCs w:val="28"/>
        </w:rPr>
        <w:t>w</w:t>
      </w:r>
      <w:r>
        <w:rPr>
          <w:sz w:val="28"/>
          <w:szCs w:val="28"/>
        </w:rPr>
        <w:t xml:space="preserve"> Parku </w:t>
      </w:r>
      <w:r w:rsidR="00AB2D1C">
        <w:rPr>
          <w:sz w:val="28"/>
          <w:szCs w:val="28"/>
        </w:rPr>
        <w:t>Turystyki</w:t>
      </w:r>
      <w:r>
        <w:rPr>
          <w:sz w:val="28"/>
          <w:szCs w:val="28"/>
        </w:rPr>
        <w:t>. Tu kierownicy grup w punkcie  biura Rajdu pobie</w:t>
      </w:r>
      <w:r w:rsidR="00AB2D1C">
        <w:rPr>
          <w:sz w:val="28"/>
          <w:szCs w:val="28"/>
        </w:rPr>
        <w:t>rają odznaki rajdowe oraz talony</w:t>
      </w:r>
      <w:r>
        <w:rPr>
          <w:sz w:val="28"/>
          <w:szCs w:val="28"/>
        </w:rPr>
        <w:t xml:space="preserve"> na podstawie których członkowie ich grup otrzymują w punktach gastronomicznych ciepły posiłek. </w:t>
      </w:r>
      <w:r w:rsidR="00AB2D1C">
        <w:rPr>
          <w:sz w:val="28"/>
          <w:szCs w:val="28"/>
        </w:rPr>
        <w:t xml:space="preserve">Tu też kierownicy grup przekazują oryginalne listy uczestników. </w:t>
      </w:r>
      <w:r>
        <w:rPr>
          <w:sz w:val="28"/>
          <w:szCs w:val="28"/>
        </w:rPr>
        <w:t>Przy amfiteatrze organizatorzy zaproponują uczestnikom gry i zabawy z drobnymi upominkami.</w:t>
      </w:r>
    </w:p>
    <w:p w:rsidR="008A05ED" w:rsidRDefault="008A05ED" w:rsidP="008A05ED">
      <w:pPr>
        <w:pStyle w:val="Bezodstpw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14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– powitanie</w:t>
      </w:r>
      <w:r w:rsidR="006C7B54">
        <w:rPr>
          <w:sz w:val="28"/>
          <w:szCs w:val="28"/>
        </w:rPr>
        <w:t xml:space="preserve"> uczestników przez władze </w:t>
      </w:r>
      <w:r w:rsidR="00AB2D1C">
        <w:rPr>
          <w:sz w:val="28"/>
          <w:szCs w:val="28"/>
        </w:rPr>
        <w:t>Gminy Brenna</w:t>
      </w:r>
      <w:r>
        <w:rPr>
          <w:sz w:val="28"/>
          <w:szCs w:val="28"/>
        </w:rPr>
        <w:t xml:space="preserve"> – w amfiteatrze.</w:t>
      </w:r>
    </w:p>
    <w:p w:rsidR="008A05ED" w:rsidRDefault="008A05ED" w:rsidP="008A05ED">
      <w:pPr>
        <w:pStyle w:val="Bezodstpw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14</w:t>
      </w:r>
      <w:r>
        <w:rPr>
          <w:sz w:val="28"/>
          <w:szCs w:val="28"/>
          <w:vertAlign w:val="superscript"/>
        </w:rPr>
        <w:t>05</w:t>
      </w:r>
      <w:r>
        <w:rPr>
          <w:sz w:val="28"/>
          <w:szCs w:val="28"/>
        </w:rPr>
        <w:t xml:space="preserve"> – oficjalne powitanie uczestników przez organizatorów. Wręczenie pamiąt</w:t>
      </w:r>
      <w:r w:rsidR="00981FE9">
        <w:rPr>
          <w:sz w:val="28"/>
          <w:szCs w:val="28"/>
        </w:rPr>
        <w:t xml:space="preserve">kowych pucharów, certyfikatów </w:t>
      </w:r>
      <w:r>
        <w:rPr>
          <w:sz w:val="28"/>
          <w:szCs w:val="28"/>
        </w:rPr>
        <w:t>przedstawicielom poszczególnych grup.</w:t>
      </w:r>
    </w:p>
    <w:p w:rsidR="008A05ED" w:rsidRDefault="008A05ED" w:rsidP="008A05ED">
      <w:pPr>
        <w:pStyle w:val="Bezodstpw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14</w:t>
      </w:r>
      <w:r>
        <w:rPr>
          <w:sz w:val="28"/>
          <w:szCs w:val="28"/>
          <w:vertAlign w:val="superscript"/>
        </w:rPr>
        <w:t>30</w:t>
      </w:r>
      <w:r>
        <w:rPr>
          <w:sz w:val="28"/>
          <w:szCs w:val="28"/>
        </w:rPr>
        <w:t xml:space="preserve"> – 16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– program rozrywkowo – artystyczny, imprezy integracyjne prowadzone przez zespół folklorystyczny z </w:t>
      </w:r>
      <w:r w:rsidR="00AB2D1C">
        <w:rPr>
          <w:sz w:val="28"/>
          <w:szCs w:val="28"/>
        </w:rPr>
        <w:t>Brennej</w:t>
      </w:r>
      <w:r>
        <w:rPr>
          <w:sz w:val="28"/>
          <w:szCs w:val="28"/>
        </w:rPr>
        <w:t xml:space="preserve">. </w:t>
      </w:r>
    </w:p>
    <w:p w:rsidR="008A05ED" w:rsidRDefault="008A05ED" w:rsidP="008A05ED">
      <w:pPr>
        <w:pStyle w:val="Bezodstpw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16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– 16</w:t>
      </w:r>
      <w:r>
        <w:rPr>
          <w:sz w:val="28"/>
          <w:szCs w:val="28"/>
          <w:vertAlign w:val="superscript"/>
        </w:rPr>
        <w:t>10</w:t>
      </w:r>
      <w:r>
        <w:rPr>
          <w:sz w:val="28"/>
          <w:szCs w:val="28"/>
        </w:rPr>
        <w:t xml:space="preserve"> – zakończenie programu  rozrywkowo – artystycznego. Pożegnanie uczestników.</w:t>
      </w:r>
    </w:p>
    <w:p w:rsidR="008A05ED" w:rsidRDefault="008A05ED" w:rsidP="008A05ED">
      <w:pPr>
        <w:pStyle w:val="Bezodstpw"/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16</w:t>
      </w:r>
      <w:r>
        <w:rPr>
          <w:sz w:val="28"/>
          <w:szCs w:val="28"/>
          <w:vertAlign w:val="superscript"/>
        </w:rPr>
        <w:t>10</w:t>
      </w:r>
      <w:r>
        <w:rPr>
          <w:sz w:val="28"/>
          <w:szCs w:val="28"/>
        </w:rPr>
        <w:t xml:space="preserve"> –  16</w:t>
      </w:r>
      <w:r>
        <w:rPr>
          <w:sz w:val="28"/>
          <w:szCs w:val="28"/>
          <w:vertAlign w:val="superscript"/>
        </w:rPr>
        <w:t xml:space="preserve">30 </w:t>
      </w:r>
      <w:r>
        <w:rPr>
          <w:sz w:val="28"/>
          <w:szCs w:val="28"/>
        </w:rPr>
        <w:t xml:space="preserve">- 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 wyjazd autokarami z </w:t>
      </w:r>
      <w:r w:rsidR="00AB2D1C">
        <w:rPr>
          <w:sz w:val="28"/>
          <w:szCs w:val="28"/>
        </w:rPr>
        <w:t>Brennej</w:t>
      </w:r>
      <w:r>
        <w:rPr>
          <w:sz w:val="28"/>
          <w:szCs w:val="28"/>
        </w:rPr>
        <w:t>.</w:t>
      </w:r>
    </w:p>
    <w:p w:rsidR="00920ABF" w:rsidRPr="00A257DE" w:rsidRDefault="00920ABF" w:rsidP="00920ABF">
      <w:pPr>
        <w:pStyle w:val="Bezodstpw"/>
        <w:rPr>
          <w:sz w:val="18"/>
          <w:szCs w:val="18"/>
        </w:rPr>
      </w:pPr>
    </w:p>
    <w:p w:rsidR="004C542D" w:rsidRDefault="00920ABF" w:rsidP="00A257DE">
      <w:pPr>
        <w:pStyle w:val="Bezodstpw"/>
      </w:pPr>
      <w:r>
        <w:t>Zbigniew Orłowski – prezes PTTK O/Mysłowice, wiceprzewodniczący Rady ds. Turystyki  Osób Niepełnosprawnych ZG PTTK.</w:t>
      </w:r>
      <w:r w:rsidR="006063E4">
        <w:t xml:space="preserve">  </w:t>
      </w:r>
    </w:p>
    <w:sectPr w:rsidR="004C542D" w:rsidSect="00A257DE">
      <w:pgSz w:w="11906" w:h="16838"/>
      <w:pgMar w:top="567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A05ED"/>
    <w:rsid w:val="00027776"/>
    <w:rsid w:val="00031111"/>
    <w:rsid w:val="00334B8E"/>
    <w:rsid w:val="003E4780"/>
    <w:rsid w:val="003E4AC8"/>
    <w:rsid w:val="003F3345"/>
    <w:rsid w:val="004816E2"/>
    <w:rsid w:val="004A588F"/>
    <w:rsid w:val="004C542D"/>
    <w:rsid w:val="004E217C"/>
    <w:rsid w:val="005848D5"/>
    <w:rsid w:val="005F41CA"/>
    <w:rsid w:val="005F5A86"/>
    <w:rsid w:val="006063E4"/>
    <w:rsid w:val="006C7B54"/>
    <w:rsid w:val="00791141"/>
    <w:rsid w:val="00797FC9"/>
    <w:rsid w:val="007E2DC8"/>
    <w:rsid w:val="008A05ED"/>
    <w:rsid w:val="00920ABF"/>
    <w:rsid w:val="00941D4C"/>
    <w:rsid w:val="00981FE9"/>
    <w:rsid w:val="00983C2F"/>
    <w:rsid w:val="009B6E5B"/>
    <w:rsid w:val="00A165C4"/>
    <w:rsid w:val="00A257DE"/>
    <w:rsid w:val="00A62CAA"/>
    <w:rsid w:val="00AB2D1C"/>
    <w:rsid w:val="00AE043A"/>
    <w:rsid w:val="00C4654A"/>
    <w:rsid w:val="00E548B8"/>
    <w:rsid w:val="00ED551D"/>
    <w:rsid w:val="00F92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05ED"/>
    <w:pPr>
      <w:widowControl w:val="0"/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E5B"/>
    <w:pPr>
      <w:keepNext/>
      <w:keepLines/>
      <w:widowControl/>
      <w:autoSpaceDE/>
      <w:autoSpaceDN/>
      <w:adjustRightInd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E5B"/>
    <w:pPr>
      <w:keepNext/>
      <w:keepLines/>
      <w:widowControl/>
      <w:autoSpaceDE/>
      <w:autoSpaceDN/>
      <w:adjustRightInd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9B6E5B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9B6E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9B6E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9B6E5B"/>
    <w:pPr>
      <w:widowControl/>
      <w:pBdr>
        <w:bottom w:val="single" w:sz="8" w:space="4" w:color="4F81BD" w:themeColor="accent1"/>
      </w:pBdr>
      <w:autoSpaceDE/>
      <w:autoSpaceDN/>
      <w:adjustRightInd/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9B6E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0AB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0ABF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20ABF"/>
    <w:rPr>
      <w:color w:val="0000FF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920ABF"/>
  </w:style>
  <w:style w:type="table" w:styleId="Tabela-Siatka">
    <w:name w:val="Table Grid"/>
    <w:basedOn w:val="Standardowy"/>
    <w:uiPriority w:val="59"/>
    <w:rsid w:val="00AB2D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8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myslowice.pttk.pl" TargetMode="External"/><Relationship Id="rId4" Type="http://schemas.openxmlformats.org/officeDocument/2006/relationships/image" Target="media/image1.jpeg"/><Relationship Id="rId9" Type="http://schemas.openxmlformats.org/officeDocument/2006/relationships/image" Target="http://www.tws.org.pl/dropzone/images/logo_pttk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378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14</cp:revision>
  <dcterms:created xsi:type="dcterms:W3CDTF">2022-08-01T12:49:00Z</dcterms:created>
  <dcterms:modified xsi:type="dcterms:W3CDTF">2023-06-20T22:48:00Z</dcterms:modified>
</cp:coreProperties>
</file>