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DB" w:rsidRDefault="004763DB" w:rsidP="004763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Załącznik nr 1 do regulaminu zlotu Ku swoim. Śladami Zofii Kossak-Szatkowskiej </w:t>
      </w:r>
    </w:p>
    <w:p w:rsidR="004763DB" w:rsidRDefault="004763DB" w:rsidP="004763DB">
      <w:pPr>
        <w:pStyle w:val="Default"/>
        <w:jc w:val="center"/>
        <w:rPr>
          <w:b/>
          <w:bCs/>
          <w:sz w:val="22"/>
          <w:szCs w:val="22"/>
        </w:rPr>
      </w:pPr>
    </w:p>
    <w:p w:rsidR="004763DB" w:rsidRDefault="004763DB" w:rsidP="004763D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dotycząca przetwarzania danych osobowych dla uczestników zlotu </w:t>
      </w:r>
    </w:p>
    <w:p w:rsidR="004763DB" w:rsidRDefault="004763DB" w:rsidP="004763D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 swoim. Śladami Zofii Kossak-Szatkowskiej</w:t>
      </w:r>
    </w:p>
    <w:p w:rsidR="003A4F9D" w:rsidRDefault="003A4F9D" w:rsidP="004763DB">
      <w:pPr>
        <w:pStyle w:val="Default"/>
        <w:jc w:val="both"/>
        <w:rPr>
          <w:sz w:val="22"/>
          <w:szCs w:val="22"/>
        </w:rPr>
      </w:pPr>
    </w:p>
    <w:p w:rsidR="001B4155" w:rsidRDefault="001B4155" w:rsidP="001B415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jest Prezes Instytutu Pamięci Narodowej — Komisji Ścigania Zbrodni przeciwko Narodowi Polskiemu, z siedzibą w Warszawie, adres: ul. Janusza Kurtyki 1, 02-676 Warszawa. </w:t>
      </w:r>
    </w:p>
    <w:p w:rsidR="004763DB" w:rsidRDefault="004763DB" w:rsidP="004763D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Pozyskane dane osobowe przetwarzane będą w celach: </w:t>
      </w:r>
    </w:p>
    <w:p w:rsidR="004763DB" w:rsidRDefault="004763DB" w:rsidP="004763D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1) zgłoszenia i udział</w:t>
      </w:r>
      <w:r w:rsidR="003A4F9D">
        <w:rPr>
          <w:sz w:val="22"/>
          <w:szCs w:val="22"/>
        </w:rPr>
        <w:t>u w zlocie</w:t>
      </w:r>
      <w:r>
        <w:rPr>
          <w:sz w:val="22"/>
          <w:szCs w:val="22"/>
        </w:rPr>
        <w:t>, w tym publikacji da</w:t>
      </w:r>
      <w:r w:rsidR="00B757EB">
        <w:rPr>
          <w:sz w:val="22"/>
          <w:szCs w:val="22"/>
        </w:rPr>
        <w:t>nych osobowych laureata zlotu</w:t>
      </w:r>
      <w:r>
        <w:rPr>
          <w:sz w:val="22"/>
          <w:szCs w:val="22"/>
        </w:rPr>
        <w:t xml:space="preserve"> na stronach internetowych organizatora, mediach i oficjalnych profilach w mediach społecznoś</w:t>
      </w:r>
      <w:r w:rsidR="003A4F9D">
        <w:rPr>
          <w:sz w:val="22"/>
          <w:szCs w:val="22"/>
        </w:rPr>
        <w:t>ciowych o</w:t>
      </w:r>
      <w:r>
        <w:rPr>
          <w:sz w:val="22"/>
          <w:szCs w:val="22"/>
        </w:rPr>
        <w:t xml:space="preserve">rganizatora; </w:t>
      </w:r>
    </w:p>
    <w:p w:rsidR="004763DB" w:rsidRDefault="004763DB" w:rsidP="004763D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publikacji wizerunku uczestnika w związku z zamieszczeniem re</w:t>
      </w:r>
      <w:r w:rsidR="003A4F9D">
        <w:rPr>
          <w:sz w:val="22"/>
          <w:szCs w:val="22"/>
        </w:rPr>
        <w:t xml:space="preserve">lacji ze zlotu </w:t>
      </w:r>
      <w:r>
        <w:rPr>
          <w:sz w:val="22"/>
          <w:szCs w:val="22"/>
        </w:rPr>
        <w:t xml:space="preserve">na stronach internetowych organizatora, mediach i oficjalnych profilach w mediach społecznościowych organizatora, w przypadku wyrażenia zgody. </w:t>
      </w:r>
    </w:p>
    <w:p w:rsidR="004763DB" w:rsidRDefault="004763DB" w:rsidP="004763DB">
      <w:pPr>
        <w:pStyle w:val="Default"/>
        <w:jc w:val="both"/>
        <w:rPr>
          <w:sz w:val="22"/>
          <w:szCs w:val="22"/>
        </w:rPr>
      </w:pPr>
    </w:p>
    <w:p w:rsidR="004763DB" w:rsidRDefault="004763DB" w:rsidP="003A4F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Podstawą prawną przetwarzania danych jest art. 6 ust. l lit. a (zgoda w zakresie wizerunku </w:t>
      </w:r>
      <w:r w:rsidR="00B757EB">
        <w:rPr>
          <w:sz w:val="22"/>
          <w:szCs w:val="22"/>
        </w:rPr>
        <w:t>uczestnika zlotu</w:t>
      </w:r>
      <w:r>
        <w:rPr>
          <w:sz w:val="22"/>
          <w:szCs w:val="22"/>
        </w:rPr>
        <w:t xml:space="preserve"> zgodnie z art. 81 ust. 1 ustawy o prawie autorskim i prawach pokrewnych), lit. b (przetwarzanie niezbędne do wykonania umowy – w zakresie udzielenia licencji), oraz lit. e (wykonywanie zadań w interesie publicznym – art. 53 pkt. 5 ustawy o Instytucie Pamięci Narodowej —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2016r. Nr 119, str. l) – dalej RODO. </w:t>
      </w:r>
    </w:p>
    <w:p w:rsidR="003A4F9D" w:rsidRDefault="001B4155" w:rsidP="001B4155">
      <w:pPr>
        <w:pStyle w:val="Default"/>
        <w:jc w:val="both"/>
        <w:rPr>
          <w:b/>
          <w:bCs/>
        </w:rPr>
      </w:pPr>
      <w:r>
        <w:rPr>
          <w:sz w:val="22"/>
          <w:szCs w:val="22"/>
        </w:rPr>
        <w:t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4F9D" w:rsidRPr="003A4F9D" w:rsidRDefault="003A4F9D" w:rsidP="003A4F9D">
      <w:pPr>
        <w:pStyle w:val="Default"/>
        <w:jc w:val="center"/>
      </w:pPr>
      <w:r w:rsidRPr="003A4F9D">
        <w:rPr>
          <w:b/>
          <w:bCs/>
        </w:rPr>
        <w:t>Dane kontaktowe inspektora ochrony danych w IPN-</w:t>
      </w:r>
      <w:proofErr w:type="spellStart"/>
      <w:r w:rsidRPr="003A4F9D">
        <w:rPr>
          <w:b/>
          <w:bCs/>
        </w:rPr>
        <w:t>KŚZpNP</w:t>
      </w:r>
      <w:proofErr w:type="spellEnd"/>
      <w:r w:rsidRPr="003A4F9D">
        <w:rPr>
          <w:b/>
          <w:bCs/>
        </w:rPr>
        <w:t>:</w:t>
      </w:r>
    </w:p>
    <w:p w:rsidR="003A4F9D" w:rsidRPr="003A4F9D" w:rsidRDefault="003A4F9D" w:rsidP="003A4F9D">
      <w:pPr>
        <w:pStyle w:val="Default"/>
        <w:jc w:val="both"/>
      </w:pPr>
      <w:r w:rsidRPr="003A4F9D">
        <w:t xml:space="preserve">inspektorochronydanych@ipn.gov.pl, </w:t>
      </w:r>
    </w:p>
    <w:p w:rsidR="003A4F9D" w:rsidRPr="003A4F9D" w:rsidRDefault="003A4F9D" w:rsidP="003A4F9D">
      <w:pPr>
        <w:pStyle w:val="Default"/>
        <w:jc w:val="both"/>
      </w:pPr>
      <w:r w:rsidRPr="003A4F9D">
        <w:rPr>
          <w:b/>
          <w:bCs/>
        </w:rPr>
        <w:t xml:space="preserve">adres do korespondencji: </w:t>
      </w:r>
    </w:p>
    <w:p w:rsidR="003A4F9D" w:rsidRPr="003A4F9D" w:rsidRDefault="003A4F9D" w:rsidP="003A4F9D">
      <w:pPr>
        <w:pStyle w:val="Default"/>
        <w:jc w:val="both"/>
      </w:pPr>
      <w:r w:rsidRPr="003A4F9D">
        <w:t xml:space="preserve">ul. Janusza Kurtyki 1, 02-676 Warszawa, z dopiskiem: Inspektor Ochrony Danych. </w:t>
      </w:r>
    </w:p>
    <w:p w:rsidR="003A4F9D" w:rsidRPr="003A4F9D" w:rsidRDefault="003A4F9D" w:rsidP="003A4F9D">
      <w:pPr>
        <w:pStyle w:val="Default"/>
        <w:jc w:val="both"/>
      </w:pPr>
      <w:r w:rsidRPr="003A4F9D">
        <w:t xml:space="preserve">Odbiorcami danych osobowych mogą być upoważnione przez Administratora danych podmioty oraz podmioty, które mają prawo do wglądu na mocy odrębnych przepisów prawa. </w:t>
      </w:r>
    </w:p>
    <w:p w:rsidR="003A4F9D" w:rsidRPr="003A4F9D" w:rsidRDefault="003A4F9D" w:rsidP="003A4F9D">
      <w:pPr>
        <w:pStyle w:val="Default"/>
        <w:jc w:val="both"/>
      </w:pPr>
      <w:r w:rsidRPr="003A4F9D">
        <w:t>Dane osobowe będą przetwarzane przez czas niezbęd</w:t>
      </w:r>
      <w:r w:rsidR="00FF6BCF">
        <w:t>ny do przeprowadzenia zlotu</w:t>
      </w:r>
      <w:r w:rsidRPr="003A4F9D">
        <w:t xml:space="preserve">, do momentu zakończenia publikacji na stronach internetowych </w:t>
      </w:r>
      <w:r w:rsidRPr="003A4F9D">
        <w:lastRenderedPageBreak/>
        <w:t>organizatora, mediach i oficjalnych profilach w mediach społecznościowych organizatora oraz do momentu wycofania zgody, a następnie będą przechowywane zgodnie z terminami określonymi w obowiązującym w IPN-</w:t>
      </w:r>
      <w:proofErr w:type="spellStart"/>
      <w:r w:rsidRPr="003A4F9D">
        <w:t>KŚZpNP</w:t>
      </w:r>
      <w:proofErr w:type="spellEnd"/>
      <w:r w:rsidRPr="003A4F9D">
        <w:t xml:space="preserve"> rzeczowym wykazie akt, określonym na podstawie art. 6 ust. 2 ustawy z dnia 14 lipca 1983 r. o narodowym zasobie archiwalnym i archiwach. </w:t>
      </w:r>
    </w:p>
    <w:p w:rsidR="003A4F9D" w:rsidRPr="003A4F9D" w:rsidRDefault="003A4F9D" w:rsidP="003A4F9D">
      <w:pPr>
        <w:pStyle w:val="Default"/>
        <w:jc w:val="both"/>
      </w:pPr>
      <w:r w:rsidRPr="003A4F9D"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3A4F9D" w:rsidRPr="003A4F9D" w:rsidRDefault="003A4F9D" w:rsidP="003A4F9D">
      <w:pPr>
        <w:pStyle w:val="Default"/>
        <w:jc w:val="both"/>
      </w:pPr>
      <w:r w:rsidRPr="003A4F9D">
        <w:t xml:space="preserve">Ma Pani/Pan prawo wniesienia skargi do Prezesa Urzędu Ochrony Danych Osobowych, gdy uzna Pani/Pan, iż przetwarzanie tych danych osobowych narusza przepisy RODO. </w:t>
      </w:r>
    </w:p>
    <w:p w:rsidR="003A4F9D" w:rsidRDefault="003A4F9D" w:rsidP="003A4F9D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sectPr w:rsidR="003A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-Bold">
    <w:altName w:val="Times New Roman"/>
    <w:panose1 w:val="00000000000000000000"/>
    <w:charset w:val="00"/>
    <w:family w:val="roman"/>
    <w:notTrueType/>
    <w:pitch w:val="default"/>
  </w:font>
  <w:font w:name="Memoria-Regular">
    <w:altName w:val="Times New Roman"/>
    <w:panose1 w:val="00000000000000000000"/>
    <w:charset w:val="00"/>
    <w:family w:val="roman"/>
    <w:notTrueType/>
    <w:pitch w:val="default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1B4155"/>
    <w:rsid w:val="003A4F9D"/>
    <w:rsid w:val="004763DB"/>
    <w:rsid w:val="00696479"/>
    <w:rsid w:val="006B4099"/>
    <w:rsid w:val="00884CCA"/>
    <w:rsid w:val="00B757EB"/>
    <w:rsid w:val="00F37E9F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7F9C"/>
  <w15:chartTrackingRefBased/>
  <w15:docId w15:val="{6E79C559-1E8F-49B6-B6CB-4BFE51F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4099"/>
    <w:rPr>
      <w:rFonts w:ascii="Memoria-Bold" w:hAnsi="Memo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4099"/>
    <w:rPr>
      <w:rFonts w:ascii="Memoria-Regular" w:hAnsi="Memoria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763DB"/>
    <w:pPr>
      <w:autoSpaceDE w:val="0"/>
      <w:autoSpaceDN w:val="0"/>
      <w:adjustRightInd w:val="0"/>
      <w:spacing w:after="0" w:line="240" w:lineRule="auto"/>
    </w:pPr>
    <w:rPr>
      <w:rFonts w:ascii="Memoria" w:hAnsi="Memoria" w:cs="Memo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Kwaśniewicz</dc:creator>
  <cp:keywords/>
  <dc:description/>
  <cp:lastModifiedBy>Magdalena Piskała</cp:lastModifiedBy>
  <cp:revision>2</cp:revision>
  <dcterms:created xsi:type="dcterms:W3CDTF">2025-03-20T09:51:00Z</dcterms:created>
  <dcterms:modified xsi:type="dcterms:W3CDTF">2025-03-20T09:51:00Z</dcterms:modified>
</cp:coreProperties>
</file>